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2E9" w:rsidRPr="001654B0" w:rsidRDefault="000E12E9" w:rsidP="000E12E9">
      <w:pPr>
        <w:jc w:val="both"/>
        <w:rPr>
          <w:rFonts w:eastAsia="Times New Roman"/>
          <w:lang w:eastAsia="pt-BR"/>
        </w:rPr>
      </w:pPr>
    </w:p>
    <w:p w:rsidR="00C0402A" w:rsidRPr="003E1B76" w:rsidRDefault="00C0402A" w:rsidP="00C0402A">
      <w:pPr>
        <w:jc w:val="center"/>
        <w:rPr>
          <w:rFonts w:asciiTheme="minorHAnsi" w:hAnsiTheme="minorHAnsi" w:cstheme="minorHAnsi"/>
          <w:b/>
        </w:rPr>
      </w:pPr>
      <w:r w:rsidRPr="003E1B76">
        <w:rPr>
          <w:rFonts w:asciiTheme="minorHAnsi" w:hAnsiTheme="minorHAnsi" w:cstheme="minorHAnsi"/>
          <w:b/>
        </w:rPr>
        <w:t>RESPOSTA ESCLARECIMENTO (</w:t>
      </w:r>
      <w:r w:rsidR="00F973AD">
        <w:rPr>
          <w:rFonts w:asciiTheme="minorHAnsi" w:hAnsiTheme="minorHAnsi" w:cstheme="minorHAnsi"/>
          <w:b/>
        </w:rPr>
        <w:t>2</w:t>
      </w:r>
      <w:r w:rsidRPr="003E1B76">
        <w:rPr>
          <w:rFonts w:asciiTheme="minorHAnsi" w:hAnsiTheme="minorHAnsi" w:cstheme="minorHAnsi"/>
          <w:b/>
        </w:rPr>
        <w:t>)</w:t>
      </w:r>
    </w:p>
    <w:p w:rsidR="00C0402A" w:rsidRPr="003E1B76" w:rsidRDefault="00C0402A" w:rsidP="00C0402A">
      <w:pPr>
        <w:jc w:val="both"/>
        <w:rPr>
          <w:rFonts w:asciiTheme="minorHAnsi" w:eastAsia="Times New Roman" w:hAnsiTheme="minorHAnsi" w:cstheme="minorHAnsi"/>
          <w:lang w:eastAsia="pt-BR"/>
        </w:rPr>
      </w:pPr>
    </w:p>
    <w:p w:rsidR="00CB0A11" w:rsidRPr="003E1B76" w:rsidRDefault="00CB0A11" w:rsidP="00C0402A">
      <w:pPr>
        <w:jc w:val="both"/>
        <w:rPr>
          <w:rFonts w:asciiTheme="minorHAnsi" w:eastAsia="Times New Roman" w:hAnsiTheme="minorHAnsi" w:cstheme="minorHAnsi"/>
          <w:lang w:eastAsia="pt-BR"/>
        </w:rPr>
      </w:pPr>
      <w:r w:rsidRPr="003E1B76">
        <w:rPr>
          <w:rFonts w:asciiTheme="minorHAnsi" w:eastAsia="Times New Roman" w:hAnsiTheme="minorHAnsi" w:cstheme="minorHAnsi"/>
          <w:lang w:eastAsia="pt-BR"/>
        </w:rPr>
        <w:t>Segue resposta ao esclarecimento solicitado, referente ao P</w:t>
      </w:r>
      <w:r w:rsidR="002F3D3E">
        <w:rPr>
          <w:rFonts w:asciiTheme="minorHAnsi" w:eastAsia="Times New Roman" w:hAnsiTheme="minorHAnsi" w:cstheme="minorHAnsi"/>
          <w:lang w:eastAsia="pt-BR"/>
        </w:rPr>
        <w:t>E</w:t>
      </w:r>
      <w:bookmarkStart w:id="0" w:name="_GoBack"/>
      <w:bookmarkEnd w:id="0"/>
      <w:r w:rsidRPr="003E1B76">
        <w:rPr>
          <w:rFonts w:asciiTheme="minorHAnsi" w:eastAsia="Times New Roman" w:hAnsiTheme="minorHAnsi" w:cstheme="minorHAnsi"/>
          <w:lang w:eastAsia="pt-BR"/>
        </w:rPr>
        <w:t xml:space="preserve"> 00</w:t>
      </w:r>
      <w:r w:rsidR="003E1B76" w:rsidRPr="003E1B76">
        <w:rPr>
          <w:rFonts w:asciiTheme="minorHAnsi" w:eastAsia="Times New Roman" w:hAnsiTheme="minorHAnsi" w:cstheme="minorHAnsi"/>
          <w:lang w:eastAsia="pt-BR"/>
        </w:rPr>
        <w:t>7</w:t>
      </w:r>
      <w:r w:rsidRPr="003E1B76">
        <w:rPr>
          <w:rFonts w:asciiTheme="minorHAnsi" w:eastAsia="Times New Roman" w:hAnsiTheme="minorHAnsi" w:cstheme="minorHAnsi"/>
          <w:lang w:eastAsia="pt-BR"/>
        </w:rPr>
        <w:t>/2021:</w:t>
      </w:r>
    </w:p>
    <w:p w:rsidR="00CB0A11" w:rsidRPr="003E1B76" w:rsidRDefault="00CB0A11" w:rsidP="00C0402A">
      <w:pPr>
        <w:pStyle w:val="NormalWeb"/>
        <w:tabs>
          <w:tab w:val="left" w:pos="4395"/>
        </w:tabs>
        <w:spacing w:before="0" w:beforeAutospacing="0" w:after="0" w:afterAutospacing="0"/>
        <w:rPr>
          <w:rFonts w:asciiTheme="minorHAnsi" w:hAnsiTheme="minorHAnsi" w:cstheme="minorHAnsi"/>
        </w:rPr>
      </w:pPr>
    </w:p>
    <w:p w:rsidR="00534E2B" w:rsidRDefault="00534E2B" w:rsidP="00534E2B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2060"/>
          <w:sz w:val="22"/>
          <w:szCs w:val="22"/>
        </w:rPr>
      </w:pPr>
      <w:r>
        <w:rPr>
          <w:rFonts w:ascii="Tahoma" w:hAnsi="Tahoma" w:cs="Tahoma"/>
          <w:color w:val="002060"/>
          <w:sz w:val="22"/>
          <w:szCs w:val="22"/>
        </w:rPr>
        <w:t xml:space="preserve">No Subitem 1.4. </w:t>
      </w:r>
      <w:proofErr w:type="gramStart"/>
      <w:r>
        <w:rPr>
          <w:rFonts w:ascii="Tahoma" w:hAnsi="Tahoma" w:cs="Tahoma"/>
          <w:color w:val="002060"/>
          <w:sz w:val="22"/>
          <w:szCs w:val="22"/>
        </w:rPr>
        <w:t>do</w:t>
      </w:r>
      <w:proofErr w:type="gramEnd"/>
      <w:r>
        <w:rPr>
          <w:rFonts w:ascii="Tahoma" w:hAnsi="Tahoma" w:cs="Tahoma"/>
          <w:color w:val="002060"/>
          <w:sz w:val="22"/>
          <w:szCs w:val="22"/>
        </w:rPr>
        <w:t xml:space="preserve"> Termo de Referência (Anexo I) é estabelecido que os serviços serão prestados através da alocação de 21 (vinte e um) postos de trabalho. Logo, considerando a exigência de 01 (um) preposto lotado em caráter efetivo nas dependências da Contratante, questionamos: A equipe será formada por 21 (vinte e um) atendentes e 01 (um) preposto, totalizando 22 (vinte e dois) empregados ou a equipe será formada por 20 (vinte) atendentes e 01 (um) preposto, totalizando 21 (vinte e um) empregados?</w:t>
      </w:r>
    </w:p>
    <w:p w:rsidR="00534E2B" w:rsidRDefault="00534E2B" w:rsidP="00534E2B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="Calibri" w:hAnsi="Calibri" w:cs="Calibri"/>
          <w:color w:val="222222"/>
          <w:sz w:val="22"/>
          <w:szCs w:val="22"/>
        </w:rPr>
      </w:pPr>
      <w:r>
        <w:rPr>
          <w:rFonts w:ascii="Tahoma" w:hAnsi="Tahoma" w:cs="Tahoma"/>
          <w:color w:val="002060"/>
          <w:sz w:val="22"/>
          <w:szCs w:val="22"/>
        </w:rPr>
        <w:t>RESPOSTA:</w:t>
      </w:r>
      <w:r w:rsidRPr="00534E2B">
        <w:t xml:space="preserve"> </w:t>
      </w:r>
      <w:r w:rsidRPr="00534E2B">
        <w:rPr>
          <w:rFonts w:ascii="Tahoma" w:hAnsi="Tahoma" w:cs="Tahoma"/>
          <w:color w:val="002060"/>
          <w:sz w:val="22"/>
          <w:szCs w:val="22"/>
        </w:rPr>
        <w:t>Serão vinte postos de trabalho de atendimento e um posto de trabalho para o preposto.</w:t>
      </w:r>
    </w:p>
    <w:p w:rsidR="00534E2B" w:rsidRDefault="00534E2B" w:rsidP="00534E2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22222"/>
          <w:sz w:val="22"/>
          <w:szCs w:val="22"/>
        </w:rPr>
      </w:pPr>
      <w:r>
        <w:rPr>
          <w:rFonts w:ascii="Tahoma" w:hAnsi="Tahoma" w:cs="Tahoma"/>
          <w:color w:val="002060"/>
          <w:sz w:val="22"/>
          <w:szCs w:val="22"/>
        </w:rPr>
        <w:t> </w:t>
      </w:r>
    </w:p>
    <w:p w:rsidR="00534E2B" w:rsidRDefault="00534E2B" w:rsidP="00534E2B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2060"/>
          <w:sz w:val="22"/>
          <w:szCs w:val="22"/>
        </w:rPr>
      </w:pPr>
      <w:r>
        <w:rPr>
          <w:rFonts w:ascii="Tahoma" w:hAnsi="Tahoma" w:cs="Tahoma"/>
          <w:color w:val="002060"/>
          <w:sz w:val="22"/>
          <w:szCs w:val="22"/>
        </w:rPr>
        <w:t xml:space="preserve">No Subitem 1.17. </w:t>
      </w:r>
      <w:proofErr w:type="gramStart"/>
      <w:r>
        <w:rPr>
          <w:rFonts w:ascii="Tahoma" w:hAnsi="Tahoma" w:cs="Tahoma"/>
          <w:color w:val="002060"/>
          <w:sz w:val="22"/>
          <w:szCs w:val="22"/>
        </w:rPr>
        <w:t>do</w:t>
      </w:r>
      <w:proofErr w:type="gramEnd"/>
      <w:r>
        <w:rPr>
          <w:rFonts w:ascii="Tahoma" w:hAnsi="Tahoma" w:cs="Tahoma"/>
          <w:color w:val="002060"/>
          <w:sz w:val="22"/>
          <w:szCs w:val="22"/>
        </w:rPr>
        <w:t xml:space="preserve"> Termo de Referência (Anexo I) é estabelecida a obrigatoriedade que no mínimo 02 (dois) atendentes ofereçam atendimento em Língua Brasileira de Sinais (Libras). Logo, evidencia-se que estes 02 (dois) atendentes farão jus a uma remuneração salarial de atendente bilíngue (Português e Libras). Com isso, questionamos como devemos explicitar na proposta a diferenciação de preços entre os postos convencionais e os 02 (dois) </w:t>
      </w:r>
      <w:proofErr w:type="spellStart"/>
      <w:r>
        <w:rPr>
          <w:rFonts w:ascii="Tahoma" w:hAnsi="Tahoma" w:cs="Tahoma"/>
          <w:color w:val="002060"/>
          <w:sz w:val="22"/>
          <w:szCs w:val="22"/>
        </w:rPr>
        <w:t>bilingues</w:t>
      </w:r>
      <w:proofErr w:type="spellEnd"/>
      <w:r>
        <w:rPr>
          <w:rFonts w:ascii="Tahoma" w:hAnsi="Tahoma" w:cs="Tahoma"/>
          <w:color w:val="002060"/>
          <w:sz w:val="22"/>
          <w:szCs w:val="22"/>
        </w:rPr>
        <w:t>?</w:t>
      </w:r>
    </w:p>
    <w:p w:rsidR="00534E2B" w:rsidRDefault="00534E2B" w:rsidP="00534E2B">
      <w:pPr>
        <w:pStyle w:val="PargrafodaLista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 xml:space="preserve">RESPOSTA: </w:t>
      </w:r>
      <w:r w:rsidRPr="00534E2B">
        <w:rPr>
          <w:rFonts w:ascii="Calibri" w:hAnsi="Calibri" w:cs="Calibri"/>
          <w:color w:val="222222"/>
          <w:sz w:val="22"/>
          <w:szCs w:val="22"/>
        </w:rPr>
        <w:t xml:space="preserve">A contratação é feita por número de postos de trabalho e não por número de atendentes. O importante é que a empresa mantenha os postos de trabalho ocupados. A planilha de custos deve trazer os valores detalhados nos termos do edital e seus anexos.  </w:t>
      </w:r>
    </w:p>
    <w:p w:rsidR="00534E2B" w:rsidRDefault="00534E2B" w:rsidP="00534E2B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="Calibri" w:hAnsi="Calibri" w:cs="Calibri"/>
          <w:color w:val="222222"/>
          <w:sz w:val="22"/>
          <w:szCs w:val="22"/>
        </w:rPr>
      </w:pPr>
    </w:p>
    <w:p w:rsidR="00C0402A" w:rsidRPr="003E1B76" w:rsidRDefault="00C0402A" w:rsidP="00C0402A">
      <w:pPr>
        <w:pStyle w:val="SemEspaamento"/>
        <w:rPr>
          <w:rFonts w:asciiTheme="minorHAnsi" w:hAnsiTheme="minorHAnsi" w:cstheme="minorHAnsi"/>
          <w:bCs/>
          <w:i/>
          <w:lang w:eastAsia="pt-BR"/>
        </w:rPr>
      </w:pPr>
    </w:p>
    <w:p w:rsidR="00C71EF1" w:rsidRPr="003E1B76" w:rsidRDefault="00C71EF1" w:rsidP="00D649FE">
      <w:pPr>
        <w:pStyle w:val="SemEspaamento"/>
        <w:rPr>
          <w:rFonts w:asciiTheme="minorHAnsi" w:hAnsiTheme="minorHAnsi" w:cstheme="minorHAnsi"/>
          <w:bCs/>
          <w:i/>
          <w:lang w:eastAsia="pt-BR"/>
        </w:rPr>
      </w:pPr>
      <w:r w:rsidRPr="003E1B76">
        <w:rPr>
          <w:rFonts w:asciiTheme="minorHAnsi" w:hAnsiTheme="minorHAnsi" w:cstheme="minorHAnsi"/>
          <w:bCs/>
          <w:i/>
          <w:lang w:eastAsia="pt-BR"/>
        </w:rPr>
        <w:t>Atenciosamente,</w:t>
      </w:r>
    </w:p>
    <w:p w:rsidR="00C71EF1" w:rsidRPr="003E1B76" w:rsidRDefault="00C71EF1" w:rsidP="00D649FE">
      <w:pPr>
        <w:pStyle w:val="SemEspaamento"/>
        <w:rPr>
          <w:rFonts w:asciiTheme="minorHAnsi" w:hAnsiTheme="minorHAnsi" w:cstheme="minorHAnsi"/>
          <w:bCs/>
          <w:i/>
          <w:lang w:eastAsia="pt-BR"/>
        </w:rPr>
      </w:pPr>
    </w:p>
    <w:p w:rsidR="00FD69F3" w:rsidRPr="003E1B76" w:rsidRDefault="00FD69F3" w:rsidP="00D649FE">
      <w:pPr>
        <w:pStyle w:val="SemEspaamento"/>
        <w:rPr>
          <w:rFonts w:asciiTheme="minorHAnsi" w:hAnsiTheme="minorHAnsi" w:cstheme="minorHAnsi"/>
          <w:bCs/>
          <w:i/>
          <w:lang w:eastAsia="pt-BR"/>
        </w:rPr>
      </w:pPr>
      <w:r w:rsidRPr="003E1B76">
        <w:rPr>
          <w:rFonts w:asciiTheme="minorHAnsi" w:hAnsiTheme="minorHAnsi" w:cstheme="minorHAnsi"/>
          <w:bCs/>
          <w:i/>
          <w:lang w:eastAsia="pt-BR"/>
        </w:rPr>
        <w:t xml:space="preserve">Secretaria </w:t>
      </w:r>
      <w:r w:rsidR="00D649FE" w:rsidRPr="003E1B76">
        <w:rPr>
          <w:rFonts w:asciiTheme="minorHAnsi" w:hAnsiTheme="minorHAnsi" w:cstheme="minorHAnsi"/>
          <w:bCs/>
          <w:i/>
          <w:lang w:eastAsia="pt-BR"/>
        </w:rPr>
        <w:t xml:space="preserve">Municipal de </w:t>
      </w:r>
      <w:r w:rsidR="003E1B76" w:rsidRPr="003E1B76">
        <w:rPr>
          <w:rFonts w:asciiTheme="minorHAnsi" w:hAnsiTheme="minorHAnsi" w:cstheme="minorHAnsi"/>
          <w:bCs/>
          <w:i/>
          <w:lang w:eastAsia="pt-BR"/>
        </w:rPr>
        <w:t>Fazenda</w:t>
      </w:r>
    </w:p>
    <w:sectPr w:rsidR="00FD69F3" w:rsidRPr="003E1B76" w:rsidSect="0078242D">
      <w:headerReference w:type="even" r:id="rId8"/>
      <w:headerReference w:type="default" r:id="rId9"/>
      <w:footerReference w:type="even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CB6" w:rsidRDefault="00D55CB6">
      <w:r>
        <w:separator/>
      </w:r>
    </w:p>
  </w:endnote>
  <w:endnote w:type="continuationSeparator" w:id="0">
    <w:p w:rsidR="00D55CB6" w:rsidRDefault="00D55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F39" w:rsidRDefault="003242A9">
    <w:pPr>
      <w:pStyle w:val="Rodap"/>
      <w:framePr w:wrap="around" w:vAnchor="text" w:hAnchor="margin" w:xAlign="center" w:y="1"/>
      <w:rPr>
        <w:rStyle w:val="Nmerodepgina"/>
      </w:rPr>
    </w:pPr>
    <w:r>
      <w:rPr>
        <w:noProof/>
        <w:lang w:eastAsia="pt-BR"/>
      </w:rPr>
      <w:drawing>
        <wp:inline distT="0" distB="0" distL="0" distR="0">
          <wp:extent cx="9000490" cy="2668270"/>
          <wp:effectExtent l="19050" t="0" r="0" b="0"/>
          <wp:docPr id="4" name="Imagem 3" descr="logo_horizontal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logo_horizontal_c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0490" cy="2668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6182360" cy="1835785"/>
          <wp:effectExtent l="19050" t="0" r="8890" b="0"/>
          <wp:docPr id="5" name="Imagem 4" descr="logo_horizontal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logo_horizontal_c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2360" cy="18357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F47FD">
      <w:rPr>
        <w:rStyle w:val="Nmerodepgina"/>
      </w:rPr>
      <w:fldChar w:fldCharType="begin"/>
    </w:r>
    <w:r w:rsidR="00593F39">
      <w:rPr>
        <w:rStyle w:val="Nmerodepgina"/>
      </w:rPr>
      <w:instrText xml:space="preserve">PAGE  </w:instrText>
    </w:r>
    <w:r w:rsidR="003F47FD">
      <w:rPr>
        <w:rStyle w:val="Nmerodepgina"/>
      </w:rPr>
      <w:fldChar w:fldCharType="end"/>
    </w:r>
  </w:p>
  <w:p w:rsidR="00593F39" w:rsidRDefault="00593F3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CB6" w:rsidRDefault="00D55CB6">
      <w:r>
        <w:separator/>
      </w:r>
    </w:p>
  </w:footnote>
  <w:footnote w:type="continuationSeparator" w:id="0">
    <w:p w:rsidR="00D55CB6" w:rsidRDefault="00D55C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511" w:rsidRDefault="003242A9">
    <w:pPr>
      <w:pStyle w:val="Cabealho"/>
    </w:pPr>
    <w:r>
      <w:rPr>
        <w:noProof/>
        <w:lang w:eastAsia="pt-BR"/>
      </w:rPr>
      <w:drawing>
        <wp:inline distT="0" distB="0" distL="0" distR="0">
          <wp:extent cx="6182360" cy="2108835"/>
          <wp:effectExtent l="19050" t="0" r="8890" b="0"/>
          <wp:docPr id="3" name="Imagem 2" descr="logo_horizontal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_horizontal_c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2360" cy="2108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146" w:rsidRDefault="00385146" w:rsidP="00E3000B">
    <w:pPr>
      <w:pStyle w:val="Cabealho"/>
      <w:jc w:val="center"/>
      <w:rPr>
        <w:b/>
        <w:noProof/>
        <w:sz w:val="16"/>
        <w:szCs w:val="16"/>
        <w:lang w:eastAsia="pt-BR"/>
      </w:rPr>
    </w:pPr>
  </w:p>
  <w:p w:rsidR="00874D2C" w:rsidRDefault="00874D2C" w:rsidP="00E3000B">
    <w:pPr>
      <w:pStyle w:val="Cabealho"/>
      <w:jc w:val="center"/>
      <w:rPr>
        <w:b/>
        <w:noProof/>
        <w:sz w:val="16"/>
        <w:szCs w:val="16"/>
        <w:lang w:eastAsia="pt-BR"/>
      </w:rPr>
    </w:pPr>
    <w:r w:rsidRPr="00022369">
      <w:rPr>
        <w:noProof/>
        <w:lang w:eastAsia="pt-BR"/>
      </w:rPr>
      <w:drawing>
        <wp:inline distT="0" distB="0" distL="0" distR="0" wp14:anchorId="074E128F" wp14:editId="592A9B77">
          <wp:extent cx="990600" cy="1219200"/>
          <wp:effectExtent l="0" t="0" r="0" b="0"/>
          <wp:docPr id="1" name="Imagem 1" descr="C:\Users\User\Downloads\logo brasão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wnloads\logo brasão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B0A11" w:rsidRPr="00E3000B" w:rsidRDefault="00E06A46" w:rsidP="003E1B76">
    <w:pPr>
      <w:pStyle w:val="Cabealho"/>
      <w:jc w:val="center"/>
    </w:pPr>
    <w:r w:rsidRPr="00E06A46">
      <w:rPr>
        <w:rFonts w:asciiTheme="minorHAnsi" w:hAnsiTheme="minorHAnsi" w:cstheme="minorHAnsi"/>
        <w:b/>
      </w:rPr>
      <w:t xml:space="preserve">Secretaria Municipal de </w:t>
    </w:r>
    <w:r w:rsidR="003E1B76">
      <w:rPr>
        <w:rFonts w:asciiTheme="minorHAnsi" w:hAnsiTheme="minorHAnsi" w:cstheme="minorHAnsi"/>
        <w:b/>
      </w:rPr>
      <w:t>Fazenda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6B73262"/>
    <w:multiLevelType w:val="multilevel"/>
    <w:tmpl w:val="B6601938"/>
    <w:lvl w:ilvl="0">
      <w:start w:val="1"/>
      <w:numFmt w:val="decimalZero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7457560"/>
    <w:multiLevelType w:val="multilevel"/>
    <w:tmpl w:val="7496149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163000"/>
    <w:multiLevelType w:val="multilevel"/>
    <w:tmpl w:val="6074D9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2C62FE"/>
    <w:multiLevelType w:val="multilevel"/>
    <w:tmpl w:val="04F44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F62359"/>
    <w:multiLevelType w:val="multilevel"/>
    <w:tmpl w:val="9C3066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FC3C7D"/>
    <w:multiLevelType w:val="multilevel"/>
    <w:tmpl w:val="8EE6B730"/>
    <w:lvl w:ilvl="0">
      <w:start w:val="1"/>
      <w:numFmt w:val="decimalZero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619A24A4"/>
    <w:multiLevelType w:val="hybridMultilevel"/>
    <w:tmpl w:val="25545D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8839C1"/>
    <w:multiLevelType w:val="hybridMultilevel"/>
    <w:tmpl w:val="E6E21BFA"/>
    <w:lvl w:ilvl="0" w:tplc="6E3420C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  <w:color w:val="00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DD5BE1"/>
    <w:multiLevelType w:val="hybridMultilevel"/>
    <w:tmpl w:val="73A038D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5"/>
  </w:num>
  <w:num w:numId="8">
    <w:abstractNumId w:val="2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31D"/>
    <w:rsid w:val="00000F9E"/>
    <w:rsid w:val="000019EB"/>
    <w:rsid w:val="00005DDC"/>
    <w:rsid w:val="00007B87"/>
    <w:rsid w:val="0001423E"/>
    <w:rsid w:val="0001472A"/>
    <w:rsid w:val="00014F68"/>
    <w:rsid w:val="00020190"/>
    <w:rsid w:val="0002022C"/>
    <w:rsid w:val="00020D61"/>
    <w:rsid w:val="000214D8"/>
    <w:rsid w:val="00021A30"/>
    <w:rsid w:val="000239D9"/>
    <w:rsid w:val="000262C7"/>
    <w:rsid w:val="0002792E"/>
    <w:rsid w:val="000313A0"/>
    <w:rsid w:val="000377FD"/>
    <w:rsid w:val="0004131D"/>
    <w:rsid w:val="000420E8"/>
    <w:rsid w:val="0004387D"/>
    <w:rsid w:val="00043B27"/>
    <w:rsid w:val="00044BD0"/>
    <w:rsid w:val="00045CAF"/>
    <w:rsid w:val="0004647E"/>
    <w:rsid w:val="0005217D"/>
    <w:rsid w:val="000544CD"/>
    <w:rsid w:val="00057F2C"/>
    <w:rsid w:val="00061723"/>
    <w:rsid w:val="00063813"/>
    <w:rsid w:val="0006606A"/>
    <w:rsid w:val="00066EB6"/>
    <w:rsid w:val="000771C5"/>
    <w:rsid w:val="00081800"/>
    <w:rsid w:val="00084D8F"/>
    <w:rsid w:val="000900D3"/>
    <w:rsid w:val="0009142A"/>
    <w:rsid w:val="00095636"/>
    <w:rsid w:val="0009593D"/>
    <w:rsid w:val="000A031D"/>
    <w:rsid w:val="000B0954"/>
    <w:rsid w:val="000B59A3"/>
    <w:rsid w:val="000C1E55"/>
    <w:rsid w:val="000C58B5"/>
    <w:rsid w:val="000C58DF"/>
    <w:rsid w:val="000D0497"/>
    <w:rsid w:val="000D0AA2"/>
    <w:rsid w:val="000D309D"/>
    <w:rsid w:val="000D47DB"/>
    <w:rsid w:val="000D48C0"/>
    <w:rsid w:val="000D4FF3"/>
    <w:rsid w:val="000E12E9"/>
    <w:rsid w:val="000E1DCC"/>
    <w:rsid w:val="000E2D0F"/>
    <w:rsid w:val="000F1119"/>
    <w:rsid w:val="000F11CA"/>
    <w:rsid w:val="000F1AD5"/>
    <w:rsid w:val="000F35B6"/>
    <w:rsid w:val="000F5E1A"/>
    <w:rsid w:val="000F7F47"/>
    <w:rsid w:val="001019DB"/>
    <w:rsid w:val="00102FF5"/>
    <w:rsid w:val="0010410D"/>
    <w:rsid w:val="00104396"/>
    <w:rsid w:val="001060EF"/>
    <w:rsid w:val="001066BA"/>
    <w:rsid w:val="00107DBF"/>
    <w:rsid w:val="001102F3"/>
    <w:rsid w:val="0011113C"/>
    <w:rsid w:val="00113725"/>
    <w:rsid w:val="00113FFD"/>
    <w:rsid w:val="001166F8"/>
    <w:rsid w:val="00116BD6"/>
    <w:rsid w:val="00117DBB"/>
    <w:rsid w:val="0012218B"/>
    <w:rsid w:val="00132058"/>
    <w:rsid w:val="00134BA0"/>
    <w:rsid w:val="001358DE"/>
    <w:rsid w:val="0013602C"/>
    <w:rsid w:val="0013699D"/>
    <w:rsid w:val="0014052D"/>
    <w:rsid w:val="0014356D"/>
    <w:rsid w:val="00143681"/>
    <w:rsid w:val="00145133"/>
    <w:rsid w:val="00150C07"/>
    <w:rsid w:val="00155EE1"/>
    <w:rsid w:val="001600B1"/>
    <w:rsid w:val="001604DD"/>
    <w:rsid w:val="001624E6"/>
    <w:rsid w:val="00163B54"/>
    <w:rsid w:val="00164143"/>
    <w:rsid w:val="00165908"/>
    <w:rsid w:val="00165C05"/>
    <w:rsid w:val="001852B5"/>
    <w:rsid w:val="00186F21"/>
    <w:rsid w:val="0018756F"/>
    <w:rsid w:val="00187D0F"/>
    <w:rsid w:val="00190CB2"/>
    <w:rsid w:val="00192EE7"/>
    <w:rsid w:val="001A116E"/>
    <w:rsid w:val="001A11F4"/>
    <w:rsid w:val="001A29D7"/>
    <w:rsid w:val="001A4AD6"/>
    <w:rsid w:val="001B38F7"/>
    <w:rsid w:val="001C1393"/>
    <w:rsid w:val="001C4BF0"/>
    <w:rsid w:val="001C6FE3"/>
    <w:rsid w:val="001D1EC9"/>
    <w:rsid w:val="001D2CCD"/>
    <w:rsid w:val="001D7828"/>
    <w:rsid w:val="001E1CFD"/>
    <w:rsid w:val="001E5B87"/>
    <w:rsid w:val="001E6B9E"/>
    <w:rsid w:val="001E7713"/>
    <w:rsid w:val="001F1B15"/>
    <w:rsid w:val="001F31B7"/>
    <w:rsid w:val="001F3788"/>
    <w:rsid w:val="001F708B"/>
    <w:rsid w:val="00200997"/>
    <w:rsid w:val="0020360B"/>
    <w:rsid w:val="00207C49"/>
    <w:rsid w:val="002118EE"/>
    <w:rsid w:val="00211DA6"/>
    <w:rsid w:val="002149FD"/>
    <w:rsid w:val="00214D09"/>
    <w:rsid w:val="00215124"/>
    <w:rsid w:val="002154A1"/>
    <w:rsid w:val="002162F7"/>
    <w:rsid w:val="00216ED4"/>
    <w:rsid w:val="002172E1"/>
    <w:rsid w:val="00220A2B"/>
    <w:rsid w:val="0022133E"/>
    <w:rsid w:val="00223C0F"/>
    <w:rsid w:val="00224FF1"/>
    <w:rsid w:val="002258D2"/>
    <w:rsid w:val="00227B7E"/>
    <w:rsid w:val="00230201"/>
    <w:rsid w:val="002338E6"/>
    <w:rsid w:val="0024457D"/>
    <w:rsid w:val="00244A9D"/>
    <w:rsid w:val="002455EA"/>
    <w:rsid w:val="00246E28"/>
    <w:rsid w:val="00251D61"/>
    <w:rsid w:val="00252D40"/>
    <w:rsid w:val="002530DA"/>
    <w:rsid w:val="00254EE2"/>
    <w:rsid w:val="00257DC4"/>
    <w:rsid w:val="00261BB4"/>
    <w:rsid w:val="00266D26"/>
    <w:rsid w:val="00272B2E"/>
    <w:rsid w:val="00273BFB"/>
    <w:rsid w:val="00276501"/>
    <w:rsid w:val="00276795"/>
    <w:rsid w:val="00282299"/>
    <w:rsid w:val="00282AD0"/>
    <w:rsid w:val="002859FD"/>
    <w:rsid w:val="00286E09"/>
    <w:rsid w:val="00292169"/>
    <w:rsid w:val="00293CC0"/>
    <w:rsid w:val="00293FD6"/>
    <w:rsid w:val="00294437"/>
    <w:rsid w:val="00294F12"/>
    <w:rsid w:val="00295E99"/>
    <w:rsid w:val="002A07E4"/>
    <w:rsid w:val="002A0876"/>
    <w:rsid w:val="002A3D9F"/>
    <w:rsid w:val="002A555E"/>
    <w:rsid w:val="002A71DC"/>
    <w:rsid w:val="002B4883"/>
    <w:rsid w:val="002B5830"/>
    <w:rsid w:val="002C08BC"/>
    <w:rsid w:val="002C141A"/>
    <w:rsid w:val="002C1D4D"/>
    <w:rsid w:val="002C6062"/>
    <w:rsid w:val="002D0600"/>
    <w:rsid w:val="002D10AE"/>
    <w:rsid w:val="002D52E1"/>
    <w:rsid w:val="002D7576"/>
    <w:rsid w:val="002D7874"/>
    <w:rsid w:val="002E4B5E"/>
    <w:rsid w:val="002F0861"/>
    <w:rsid w:val="002F33F5"/>
    <w:rsid w:val="002F35FD"/>
    <w:rsid w:val="002F3D3E"/>
    <w:rsid w:val="002F3E50"/>
    <w:rsid w:val="002F4475"/>
    <w:rsid w:val="002F5B86"/>
    <w:rsid w:val="00302B2B"/>
    <w:rsid w:val="0030305D"/>
    <w:rsid w:val="00303DB9"/>
    <w:rsid w:val="00304D6E"/>
    <w:rsid w:val="00304FE4"/>
    <w:rsid w:val="003066B8"/>
    <w:rsid w:val="00311D56"/>
    <w:rsid w:val="003124D2"/>
    <w:rsid w:val="003141AF"/>
    <w:rsid w:val="00316804"/>
    <w:rsid w:val="00316BA0"/>
    <w:rsid w:val="003178A0"/>
    <w:rsid w:val="003242A9"/>
    <w:rsid w:val="003260D6"/>
    <w:rsid w:val="00326856"/>
    <w:rsid w:val="00327510"/>
    <w:rsid w:val="00331541"/>
    <w:rsid w:val="00334142"/>
    <w:rsid w:val="00335287"/>
    <w:rsid w:val="0033648B"/>
    <w:rsid w:val="00340109"/>
    <w:rsid w:val="0034072A"/>
    <w:rsid w:val="00344A70"/>
    <w:rsid w:val="00345E95"/>
    <w:rsid w:val="0034667A"/>
    <w:rsid w:val="00346A89"/>
    <w:rsid w:val="00351280"/>
    <w:rsid w:val="00364EB6"/>
    <w:rsid w:val="003672B7"/>
    <w:rsid w:val="00372DCB"/>
    <w:rsid w:val="00384BFF"/>
    <w:rsid w:val="00385146"/>
    <w:rsid w:val="00385CC7"/>
    <w:rsid w:val="00387721"/>
    <w:rsid w:val="0039129F"/>
    <w:rsid w:val="00394780"/>
    <w:rsid w:val="00396262"/>
    <w:rsid w:val="003A1807"/>
    <w:rsid w:val="003B2397"/>
    <w:rsid w:val="003C02F4"/>
    <w:rsid w:val="003D1EA1"/>
    <w:rsid w:val="003D5812"/>
    <w:rsid w:val="003D5A72"/>
    <w:rsid w:val="003D767F"/>
    <w:rsid w:val="003E145F"/>
    <w:rsid w:val="003E1B76"/>
    <w:rsid w:val="003E22C8"/>
    <w:rsid w:val="003E2E22"/>
    <w:rsid w:val="003E3D41"/>
    <w:rsid w:val="003E5C51"/>
    <w:rsid w:val="003E6A22"/>
    <w:rsid w:val="003E6F4C"/>
    <w:rsid w:val="003F41AF"/>
    <w:rsid w:val="003F47FD"/>
    <w:rsid w:val="003F6188"/>
    <w:rsid w:val="0040356D"/>
    <w:rsid w:val="00406377"/>
    <w:rsid w:val="00412161"/>
    <w:rsid w:val="00413425"/>
    <w:rsid w:val="004162FC"/>
    <w:rsid w:val="00422799"/>
    <w:rsid w:val="00423BB7"/>
    <w:rsid w:val="0042503B"/>
    <w:rsid w:val="004324C7"/>
    <w:rsid w:val="004405E0"/>
    <w:rsid w:val="004419E5"/>
    <w:rsid w:val="0045598D"/>
    <w:rsid w:val="004569BB"/>
    <w:rsid w:val="0046105A"/>
    <w:rsid w:val="00461B17"/>
    <w:rsid w:val="0046299C"/>
    <w:rsid w:val="00462BE8"/>
    <w:rsid w:val="00466071"/>
    <w:rsid w:val="004663A2"/>
    <w:rsid w:val="00466728"/>
    <w:rsid w:val="004735AB"/>
    <w:rsid w:val="00474612"/>
    <w:rsid w:val="00475C69"/>
    <w:rsid w:val="00480D38"/>
    <w:rsid w:val="00481512"/>
    <w:rsid w:val="00481593"/>
    <w:rsid w:val="00483527"/>
    <w:rsid w:val="0048462F"/>
    <w:rsid w:val="00486905"/>
    <w:rsid w:val="00490AEE"/>
    <w:rsid w:val="004A1AB2"/>
    <w:rsid w:val="004A2243"/>
    <w:rsid w:val="004B52C4"/>
    <w:rsid w:val="004C0D51"/>
    <w:rsid w:val="004C6984"/>
    <w:rsid w:val="004D0638"/>
    <w:rsid w:val="004D5260"/>
    <w:rsid w:val="004D5C16"/>
    <w:rsid w:val="004D6E43"/>
    <w:rsid w:val="004D7A6E"/>
    <w:rsid w:val="004E4467"/>
    <w:rsid w:val="004E47F8"/>
    <w:rsid w:val="004E7E16"/>
    <w:rsid w:val="004F2BB7"/>
    <w:rsid w:val="004F3816"/>
    <w:rsid w:val="004F6492"/>
    <w:rsid w:val="00500695"/>
    <w:rsid w:val="0050142B"/>
    <w:rsid w:val="00503358"/>
    <w:rsid w:val="00507F58"/>
    <w:rsid w:val="00510200"/>
    <w:rsid w:val="005136D1"/>
    <w:rsid w:val="005149F5"/>
    <w:rsid w:val="00534497"/>
    <w:rsid w:val="00534E2B"/>
    <w:rsid w:val="00535837"/>
    <w:rsid w:val="00535EE2"/>
    <w:rsid w:val="005406F6"/>
    <w:rsid w:val="00541992"/>
    <w:rsid w:val="0054483E"/>
    <w:rsid w:val="00546B23"/>
    <w:rsid w:val="00546DAE"/>
    <w:rsid w:val="00547299"/>
    <w:rsid w:val="005502D0"/>
    <w:rsid w:val="005507D2"/>
    <w:rsid w:val="0055435C"/>
    <w:rsid w:val="00557458"/>
    <w:rsid w:val="00564233"/>
    <w:rsid w:val="00564970"/>
    <w:rsid w:val="005662CD"/>
    <w:rsid w:val="005724DC"/>
    <w:rsid w:val="005738CA"/>
    <w:rsid w:val="00574675"/>
    <w:rsid w:val="005771D1"/>
    <w:rsid w:val="00577CBC"/>
    <w:rsid w:val="00580B66"/>
    <w:rsid w:val="005811DF"/>
    <w:rsid w:val="00581DC7"/>
    <w:rsid w:val="00582E8E"/>
    <w:rsid w:val="0058345B"/>
    <w:rsid w:val="00584363"/>
    <w:rsid w:val="0059013C"/>
    <w:rsid w:val="0059013E"/>
    <w:rsid w:val="005902AB"/>
    <w:rsid w:val="00592629"/>
    <w:rsid w:val="00593F39"/>
    <w:rsid w:val="00596458"/>
    <w:rsid w:val="005A7677"/>
    <w:rsid w:val="005A7896"/>
    <w:rsid w:val="005B08B2"/>
    <w:rsid w:val="005B21F3"/>
    <w:rsid w:val="005B2951"/>
    <w:rsid w:val="005B647A"/>
    <w:rsid w:val="005C5729"/>
    <w:rsid w:val="005D0338"/>
    <w:rsid w:val="005D3E53"/>
    <w:rsid w:val="005E24A9"/>
    <w:rsid w:val="005E5741"/>
    <w:rsid w:val="005E629E"/>
    <w:rsid w:val="005F0398"/>
    <w:rsid w:val="005F0AD0"/>
    <w:rsid w:val="005F2EDF"/>
    <w:rsid w:val="005F51F9"/>
    <w:rsid w:val="0060342D"/>
    <w:rsid w:val="00604AF9"/>
    <w:rsid w:val="006051BB"/>
    <w:rsid w:val="006051F8"/>
    <w:rsid w:val="00605FCF"/>
    <w:rsid w:val="00606B68"/>
    <w:rsid w:val="006123BF"/>
    <w:rsid w:val="006138FE"/>
    <w:rsid w:val="006139DF"/>
    <w:rsid w:val="0061590A"/>
    <w:rsid w:val="00616C99"/>
    <w:rsid w:val="00620482"/>
    <w:rsid w:val="00622415"/>
    <w:rsid w:val="006225AB"/>
    <w:rsid w:val="00622C00"/>
    <w:rsid w:val="0062679C"/>
    <w:rsid w:val="006270F4"/>
    <w:rsid w:val="00632D68"/>
    <w:rsid w:val="00633BA3"/>
    <w:rsid w:val="006340B0"/>
    <w:rsid w:val="006349CC"/>
    <w:rsid w:val="0063758C"/>
    <w:rsid w:val="006404E0"/>
    <w:rsid w:val="00641012"/>
    <w:rsid w:val="00641B14"/>
    <w:rsid w:val="00643E99"/>
    <w:rsid w:val="00645EEA"/>
    <w:rsid w:val="00653209"/>
    <w:rsid w:val="00653B6B"/>
    <w:rsid w:val="006558E6"/>
    <w:rsid w:val="00662D0B"/>
    <w:rsid w:val="0066476A"/>
    <w:rsid w:val="00667BA5"/>
    <w:rsid w:val="00667F2A"/>
    <w:rsid w:val="0067050E"/>
    <w:rsid w:val="006715AF"/>
    <w:rsid w:val="006730C5"/>
    <w:rsid w:val="006731E5"/>
    <w:rsid w:val="00673931"/>
    <w:rsid w:val="00674C77"/>
    <w:rsid w:val="00674E74"/>
    <w:rsid w:val="00677AF0"/>
    <w:rsid w:val="006818B5"/>
    <w:rsid w:val="006832F5"/>
    <w:rsid w:val="006858FB"/>
    <w:rsid w:val="00687920"/>
    <w:rsid w:val="006A2C73"/>
    <w:rsid w:val="006A39AB"/>
    <w:rsid w:val="006A6624"/>
    <w:rsid w:val="006A6D61"/>
    <w:rsid w:val="006B2054"/>
    <w:rsid w:val="006B2786"/>
    <w:rsid w:val="006B2CEA"/>
    <w:rsid w:val="006B67E8"/>
    <w:rsid w:val="006B74A1"/>
    <w:rsid w:val="006C001E"/>
    <w:rsid w:val="006C1015"/>
    <w:rsid w:val="006C192F"/>
    <w:rsid w:val="006C4766"/>
    <w:rsid w:val="006C488C"/>
    <w:rsid w:val="006C581E"/>
    <w:rsid w:val="006C5A1A"/>
    <w:rsid w:val="006C7571"/>
    <w:rsid w:val="006D04A5"/>
    <w:rsid w:val="006D04F7"/>
    <w:rsid w:val="006D174C"/>
    <w:rsid w:val="006D5BF8"/>
    <w:rsid w:val="006D5C8C"/>
    <w:rsid w:val="006E0F3A"/>
    <w:rsid w:val="006E38B4"/>
    <w:rsid w:val="006E52D9"/>
    <w:rsid w:val="006F4027"/>
    <w:rsid w:val="006F5AE3"/>
    <w:rsid w:val="006F6FD0"/>
    <w:rsid w:val="00710E10"/>
    <w:rsid w:val="007124D4"/>
    <w:rsid w:val="00712BBB"/>
    <w:rsid w:val="0071466A"/>
    <w:rsid w:val="00715666"/>
    <w:rsid w:val="00716A37"/>
    <w:rsid w:val="0071724E"/>
    <w:rsid w:val="007230F0"/>
    <w:rsid w:val="00724AF0"/>
    <w:rsid w:val="007253AD"/>
    <w:rsid w:val="00725725"/>
    <w:rsid w:val="00726235"/>
    <w:rsid w:val="0072660D"/>
    <w:rsid w:val="007268BF"/>
    <w:rsid w:val="00727270"/>
    <w:rsid w:val="00727564"/>
    <w:rsid w:val="007276D3"/>
    <w:rsid w:val="00734E17"/>
    <w:rsid w:val="00740738"/>
    <w:rsid w:val="007461FC"/>
    <w:rsid w:val="00754459"/>
    <w:rsid w:val="00762A2A"/>
    <w:rsid w:val="00762A30"/>
    <w:rsid w:val="00764DC2"/>
    <w:rsid w:val="00770521"/>
    <w:rsid w:val="00770E98"/>
    <w:rsid w:val="00770FED"/>
    <w:rsid w:val="0077222C"/>
    <w:rsid w:val="00774626"/>
    <w:rsid w:val="007771A9"/>
    <w:rsid w:val="00780E79"/>
    <w:rsid w:val="0078242D"/>
    <w:rsid w:val="0078289E"/>
    <w:rsid w:val="00784A04"/>
    <w:rsid w:val="00787E8A"/>
    <w:rsid w:val="00792369"/>
    <w:rsid w:val="00794791"/>
    <w:rsid w:val="007955DD"/>
    <w:rsid w:val="007962FF"/>
    <w:rsid w:val="00797846"/>
    <w:rsid w:val="00797C19"/>
    <w:rsid w:val="007A1581"/>
    <w:rsid w:val="007A24C9"/>
    <w:rsid w:val="007A3F7A"/>
    <w:rsid w:val="007A4548"/>
    <w:rsid w:val="007A5C6C"/>
    <w:rsid w:val="007C0561"/>
    <w:rsid w:val="007C16CE"/>
    <w:rsid w:val="007C4221"/>
    <w:rsid w:val="007D6A52"/>
    <w:rsid w:val="007D6F1D"/>
    <w:rsid w:val="007D78A2"/>
    <w:rsid w:val="007E1486"/>
    <w:rsid w:val="007E16CD"/>
    <w:rsid w:val="007E7BE2"/>
    <w:rsid w:val="007F0D73"/>
    <w:rsid w:val="007F552B"/>
    <w:rsid w:val="007F66EB"/>
    <w:rsid w:val="007F67C4"/>
    <w:rsid w:val="00801E86"/>
    <w:rsid w:val="008050DE"/>
    <w:rsid w:val="00807EEB"/>
    <w:rsid w:val="0081099C"/>
    <w:rsid w:val="00824C64"/>
    <w:rsid w:val="00832C58"/>
    <w:rsid w:val="00833C74"/>
    <w:rsid w:val="00840E36"/>
    <w:rsid w:val="008410C9"/>
    <w:rsid w:val="00841641"/>
    <w:rsid w:val="00842181"/>
    <w:rsid w:val="008421BB"/>
    <w:rsid w:val="0084331B"/>
    <w:rsid w:val="008434C3"/>
    <w:rsid w:val="00845BE0"/>
    <w:rsid w:val="00850B3C"/>
    <w:rsid w:val="00851B72"/>
    <w:rsid w:val="00851F05"/>
    <w:rsid w:val="008535E3"/>
    <w:rsid w:val="008545AE"/>
    <w:rsid w:val="00867A48"/>
    <w:rsid w:val="00871345"/>
    <w:rsid w:val="00874D2C"/>
    <w:rsid w:val="0087520C"/>
    <w:rsid w:val="00877A6B"/>
    <w:rsid w:val="00880F6E"/>
    <w:rsid w:val="0088128A"/>
    <w:rsid w:val="008834BF"/>
    <w:rsid w:val="00890DD9"/>
    <w:rsid w:val="00892D0E"/>
    <w:rsid w:val="00895C5C"/>
    <w:rsid w:val="008A02A0"/>
    <w:rsid w:val="008A04C0"/>
    <w:rsid w:val="008A4BA4"/>
    <w:rsid w:val="008A5460"/>
    <w:rsid w:val="008A5D90"/>
    <w:rsid w:val="008B015E"/>
    <w:rsid w:val="008B0F3E"/>
    <w:rsid w:val="008B789B"/>
    <w:rsid w:val="008C2E51"/>
    <w:rsid w:val="008C39FC"/>
    <w:rsid w:val="008D1765"/>
    <w:rsid w:val="008D2179"/>
    <w:rsid w:val="008E0D7B"/>
    <w:rsid w:val="008E3682"/>
    <w:rsid w:val="008E3CA1"/>
    <w:rsid w:val="008E59BD"/>
    <w:rsid w:val="008E6E61"/>
    <w:rsid w:val="008E7ADA"/>
    <w:rsid w:val="008F4963"/>
    <w:rsid w:val="008F605F"/>
    <w:rsid w:val="00900CFB"/>
    <w:rsid w:val="00902715"/>
    <w:rsid w:val="009106BA"/>
    <w:rsid w:val="00911B2F"/>
    <w:rsid w:val="00911FA6"/>
    <w:rsid w:val="00913E93"/>
    <w:rsid w:val="0091549D"/>
    <w:rsid w:val="009216D6"/>
    <w:rsid w:val="009218BA"/>
    <w:rsid w:val="009258F3"/>
    <w:rsid w:val="00926FA5"/>
    <w:rsid w:val="009330AA"/>
    <w:rsid w:val="009343B6"/>
    <w:rsid w:val="00937F60"/>
    <w:rsid w:val="00941CAE"/>
    <w:rsid w:val="00946D5D"/>
    <w:rsid w:val="009470A5"/>
    <w:rsid w:val="00952B93"/>
    <w:rsid w:val="00954790"/>
    <w:rsid w:val="00955530"/>
    <w:rsid w:val="00955B74"/>
    <w:rsid w:val="00962D60"/>
    <w:rsid w:val="009634B7"/>
    <w:rsid w:val="009647F4"/>
    <w:rsid w:val="0097009B"/>
    <w:rsid w:val="00973E30"/>
    <w:rsid w:val="009831E8"/>
    <w:rsid w:val="00983BE2"/>
    <w:rsid w:val="00990100"/>
    <w:rsid w:val="00995B9D"/>
    <w:rsid w:val="009A206F"/>
    <w:rsid w:val="009A46C6"/>
    <w:rsid w:val="009B5F32"/>
    <w:rsid w:val="009B6FB6"/>
    <w:rsid w:val="009B71A9"/>
    <w:rsid w:val="009C240C"/>
    <w:rsid w:val="009C636B"/>
    <w:rsid w:val="009D046A"/>
    <w:rsid w:val="009D36EA"/>
    <w:rsid w:val="009D456A"/>
    <w:rsid w:val="009D656F"/>
    <w:rsid w:val="009D7944"/>
    <w:rsid w:val="009E0AAD"/>
    <w:rsid w:val="009E245E"/>
    <w:rsid w:val="009E2717"/>
    <w:rsid w:val="009E7E9C"/>
    <w:rsid w:val="009F12B7"/>
    <w:rsid w:val="009F4070"/>
    <w:rsid w:val="00A0072E"/>
    <w:rsid w:val="00A00898"/>
    <w:rsid w:val="00A03E66"/>
    <w:rsid w:val="00A0550D"/>
    <w:rsid w:val="00A13736"/>
    <w:rsid w:val="00A138DE"/>
    <w:rsid w:val="00A16303"/>
    <w:rsid w:val="00A1767B"/>
    <w:rsid w:val="00A225FD"/>
    <w:rsid w:val="00A238E1"/>
    <w:rsid w:val="00A3011F"/>
    <w:rsid w:val="00A3319C"/>
    <w:rsid w:val="00A365BB"/>
    <w:rsid w:val="00A40198"/>
    <w:rsid w:val="00A51A6F"/>
    <w:rsid w:val="00A55179"/>
    <w:rsid w:val="00A562F9"/>
    <w:rsid w:val="00A577EC"/>
    <w:rsid w:val="00A60C52"/>
    <w:rsid w:val="00A7041D"/>
    <w:rsid w:val="00A72DFB"/>
    <w:rsid w:val="00A74553"/>
    <w:rsid w:val="00A75EE7"/>
    <w:rsid w:val="00A770F1"/>
    <w:rsid w:val="00A82D33"/>
    <w:rsid w:val="00A8724B"/>
    <w:rsid w:val="00A90B8E"/>
    <w:rsid w:val="00AA0DB1"/>
    <w:rsid w:val="00AB0106"/>
    <w:rsid w:val="00AB13AF"/>
    <w:rsid w:val="00AB1E14"/>
    <w:rsid w:val="00AB384F"/>
    <w:rsid w:val="00AB5DB4"/>
    <w:rsid w:val="00AB7A4F"/>
    <w:rsid w:val="00AC0A05"/>
    <w:rsid w:val="00AC15A1"/>
    <w:rsid w:val="00AC2186"/>
    <w:rsid w:val="00AC3EB1"/>
    <w:rsid w:val="00AC5943"/>
    <w:rsid w:val="00AC6358"/>
    <w:rsid w:val="00AC73F1"/>
    <w:rsid w:val="00AD0BA8"/>
    <w:rsid w:val="00AD2735"/>
    <w:rsid w:val="00AD33BA"/>
    <w:rsid w:val="00AD34C5"/>
    <w:rsid w:val="00AD4E5D"/>
    <w:rsid w:val="00AE41E5"/>
    <w:rsid w:val="00AE58C3"/>
    <w:rsid w:val="00AE7E51"/>
    <w:rsid w:val="00AF0262"/>
    <w:rsid w:val="00AF2BFB"/>
    <w:rsid w:val="00AF3CAD"/>
    <w:rsid w:val="00B00424"/>
    <w:rsid w:val="00B01B66"/>
    <w:rsid w:val="00B02D17"/>
    <w:rsid w:val="00B03FA7"/>
    <w:rsid w:val="00B04AD5"/>
    <w:rsid w:val="00B0604E"/>
    <w:rsid w:val="00B12D10"/>
    <w:rsid w:val="00B237E3"/>
    <w:rsid w:val="00B32A6E"/>
    <w:rsid w:val="00B35F25"/>
    <w:rsid w:val="00B42A91"/>
    <w:rsid w:val="00B4456D"/>
    <w:rsid w:val="00B44689"/>
    <w:rsid w:val="00B50963"/>
    <w:rsid w:val="00B51B85"/>
    <w:rsid w:val="00B5704E"/>
    <w:rsid w:val="00B648E9"/>
    <w:rsid w:val="00B6773A"/>
    <w:rsid w:val="00B7019A"/>
    <w:rsid w:val="00B71C73"/>
    <w:rsid w:val="00B72C52"/>
    <w:rsid w:val="00B7309E"/>
    <w:rsid w:val="00B73563"/>
    <w:rsid w:val="00B80D1B"/>
    <w:rsid w:val="00B8294E"/>
    <w:rsid w:val="00B831A6"/>
    <w:rsid w:val="00B843F9"/>
    <w:rsid w:val="00B856E3"/>
    <w:rsid w:val="00B85A3C"/>
    <w:rsid w:val="00B90FCB"/>
    <w:rsid w:val="00B93985"/>
    <w:rsid w:val="00B97F48"/>
    <w:rsid w:val="00BA2413"/>
    <w:rsid w:val="00BA2CFE"/>
    <w:rsid w:val="00BA4528"/>
    <w:rsid w:val="00BA464C"/>
    <w:rsid w:val="00BB501E"/>
    <w:rsid w:val="00BB6C1C"/>
    <w:rsid w:val="00BC0106"/>
    <w:rsid w:val="00BC4CDF"/>
    <w:rsid w:val="00BC637D"/>
    <w:rsid w:val="00BC6DFD"/>
    <w:rsid w:val="00BD1186"/>
    <w:rsid w:val="00BD526A"/>
    <w:rsid w:val="00BD5298"/>
    <w:rsid w:val="00BD6646"/>
    <w:rsid w:val="00BE069D"/>
    <w:rsid w:val="00BE078E"/>
    <w:rsid w:val="00BE4C3F"/>
    <w:rsid w:val="00BE5CD0"/>
    <w:rsid w:val="00BE6883"/>
    <w:rsid w:val="00BE6E8E"/>
    <w:rsid w:val="00BF0DA8"/>
    <w:rsid w:val="00BF5FBE"/>
    <w:rsid w:val="00BF6545"/>
    <w:rsid w:val="00C00997"/>
    <w:rsid w:val="00C01881"/>
    <w:rsid w:val="00C02DFB"/>
    <w:rsid w:val="00C03D6C"/>
    <w:rsid w:val="00C0402A"/>
    <w:rsid w:val="00C0442B"/>
    <w:rsid w:val="00C054BB"/>
    <w:rsid w:val="00C056AC"/>
    <w:rsid w:val="00C06E12"/>
    <w:rsid w:val="00C152CB"/>
    <w:rsid w:val="00C156F5"/>
    <w:rsid w:val="00C179FF"/>
    <w:rsid w:val="00C20D1B"/>
    <w:rsid w:val="00C2245F"/>
    <w:rsid w:val="00C22FD5"/>
    <w:rsid w:val="00C2388B"/>
    <w:rsid w:val="00C24167"/>
    <w:rsid w:val="00C264CD"/>
    <w:rsid w:val="00C27DE9"/>
    <w:rsid w:val="00C312CC"/>
    <w:rsid w:val="00C31923"/>
    <w:rsid w:val="00C31F6A"/>
    <w:rsid w:val="00C321E2"/>
    <w:rsid w:val="00C3304D"/>
    <w:rsid w:val="00C33EBD"/>
    <w:rsid w:val="00C362C3"/>
    <w:rsid w:val="00C420D8"/>
    <w:rsid w:val="00C439F3"/>
    <w:rsid w:val="00C46A59"/>
    <w:rsid w:val="00C470C2"/>
    <w:rsid w:val="00C50108"/>
    <w:rsid w:val="00C51F23"/>
    <w:rsid w:val="00C56296"/>
    <w:rsid w:val="00C577EC"/>
    <w:rsid w:val="00C63AEA"/>
    <w:rsid w:val="00C64E5D"/>
    <w:rsid w:val="00C7051A"/>
    <w:rsid w:val="00C71EF1"/>
    <w:rsid w:val="00C7317D"/>
    <w:rsid w:val="00C73C1B"/>
    <w:rsid w:val="00C73CD8"/>
    <w:rsid w:val="00C76455"/>
    <w:rsid w:val="00C803B5"/>
    <w:rsid w:val="00C82421"/>
    <w:rsid w:val="00C826B2"/>
    <w:rsid w:val="00C82B8B"/>
    <w:rsid w:val="00C8718C"/>
    <w:rsid w:val="00C94FBD"/>
    <w:rsid w:val="00C9662C"/>
    <w:rsid w:val="00CA21B7"/>
    <w:rsid w:val="00CA353A"/>
    <w:rsid w:val="00CA4466"/>
    <w:rsid w:val="00CA5183"/>
    <w:rsid w:val="00CA576F"/>
    <w:rsid w:val="00CA6159"/>
    <w:rsid w:val="00CA6E3A"/>
    <w:rsid w:val="00CA7CA1"/>
    <w:rsid w:val="00CB0A11"/>
    <w:rsid w:val="00CB782E"/>
    <w:rsid w:val="00CC1EC1"/>
    <w:rsid w:val="00CC29B3"/>
    <w:rsid w:val="00CC728D"/>
    <w:rsid w:val="00CD07E1"/>
    <w:rsid w:val="00CD2444"/>
    <w:rsid w:val="00CD5183"/>
    <w:rsid w:val="00CD5490"/>
    <w:rsid w:val="00CD664F"/>
    <w:rsid w:val="00CD6DDE"/>
    <w:rsid w:val="00CE5D52"/>
    <w:rsid w:val="00CE6980"/>
    <w:rsid w:val="00CF2531"/>
    <w:rsid w:val="00CF36D9"/>
    <w:rsid w:val="00CF3C26"/>
    <w:rsid w:val="00CF3D3A"/>
    <w:rsid w:val="00CF5166"/>
    <w:rsid w:val="00CF661F"/>
    <w:rsid w:val="00CF7F1F"/>
    <w:rsid w:val="00D01C0A"/>
    <w:rsid w:val="00D020E4"/>
    <w:rsid w:val="00D043A0"/>
    <w:rsid w:val="00D06D05"/>
    <w:rsid w:val="00D124CE"/>
    <w:rsid w:val="00D12E8F"/>
    <w:rsid w:val="00D13845"/>
    <w:rsid w:val="00D143CC"/>
    <w:rsid w:val="00D16668"/>
    <w:rsid w:val="00D16A6A"/>
    <w:rsid w:val="00D16F00"/>
    <w:rsid w:val="00D17DB6"/>
    <w:rsid w:val="00D239EC"/>
    <w:rsid w:val="00D24AA4"/>
    <w:rsid w:val="00D255A4"/>
    <w:rsid w:val="00D26B80"/>
    <w:rsid w:val="00D27626"/>
    <w:rsid w:val="00D40565"/>
    <w:rsid w:val="00D46150"/>
    <w:rsid w:val="00D52A38"/>
    <w:rsid w:val="00D53B37"/>
    <w:rsid w:val="00D55CB6"/>
    <w:rsid w:val="00D57F6F"/>
    <w:rsid w:val="00D60780"/>
    <w:rsid w:val="00D649FE"/>
    <w:rsid w:val="00D65BEE"/>
    <w:rsid w:val="00D664A5"/>
    <w:rsid w:val="00D67097"/>
    <w:rsid w:val="00D71F91"/>
    <w:rsid w:val="00D83738"/>
    <w:rsid w:val="00D85661"/>
    <w:rsid w:val="00D87E4D"/>
    <w:rsid w:val="00D909BD"/>
    <w:rsid w:val="00D94F05"/>
    <w:rsid w:val="00D97CC3"/>
    <w:rsid w:val="00DA4449"/>
    <w:rsid w:val="00DB196D"/>
    <w:rsid w:val="00DB5D4C"/>
    <w:rsid w:val="00DB60CF"/>
    <w:rsid w:val="00DB62AA"/>
    <w:rsid w:val="00DC1A00"/>
    <w:rsid w:val="00DC2A4B"/>
    <w:rsid w:val="00DC2AFB"/>
    <w:rsid w:val="00DC4655"/>
    <w:rsid w:val="00DC5EB6"/>
    <w:rsid w:val="00DC702A"/>
    <w:rsid w:val="00DC7389"/>
    <w:rsid w:val="00DD1421"/>
    <w:rsid w:val="00DD1F51"/>
    <w:rsid w:val="00DD404B"/>
    <w:rsid w:val="00DD6692"/>
    <w:rsid w:val="00DD7012"/>
    <w:rsid w:val="00DE1771"/>
    <w:rsid w:val="00DE3151"/>
    <w:rsid w:val="00DE3D52"/>
    <w:rsid w:val="00DE5303"/>
    <w:rsid w:val="00DE6F2F"/>
    <w:rsid w:val="00DF0186"/>
    <w:rsid w:val="00DF3467"/>
    <w:rsid w:val="00DF6101"/>
    <w:rsid w:val="00DF63A7"/>
    <w:rsid w:val="00E0040D"/>
    <w:rsid w:val="00E03933"/>
    <w:rsid w:val="00E06A46"/>
    <w:rsid w:val="00E06CD8"/>
    <w:rsid w:val="00E104AE"/>
    <w:rsid w:val="00E157D8"/>
    <w:rsid w:val="00E17315"/>
    <w:rsid w:val="00E223F4"/>
    <w:rsid w:val="00E22BB2"/>
    <w:rsid w:val="00E24FF1"/>
    <w:rsid w:val="00E3000B"/>
    <w:rsid w:val="00E30253"/>
    <w:rsid w:val="00E31828"/>
    <w:rsid w:val="00E3197C"/>
    <w:rsid w:val="00E31B45"/>
    <w:rsid w:val="00E32F84"/>
    <w:rsid w:val="00E34785"/>
    <w:rsid w:val="00E36A2A"/>
    <w:rsid w:val="00E37794"/>
    <w:rsid w:val="00E422CC"/>
    <w:rsid w:val="00E43ECA"/>
    <w:rsid w:val="00E47B57"/>
    <w:rsid w:val="00E514F9"/>
    <w:rsid w:val="00E51F84"/>
    <w:rsid w:val="00E52CB7"/>
    <w:rsid w:val="00E532E3"/>
    <w:rsid w:val="00E55656"/>
    <w:rsid w:val="00E565A2"/>
    <w:rsid w:val="00E60EB9"/>
    <w:rsid w:val="00E625D4"/>
    <w:rsid w:val="00E6404D"/>
    <w:rsid w:val="00E650AA"/>
    <w:rsid w:val="00E705F9"/>
    <w:rsid w:val="00E73EA3"/>
    <w:rsid w:val="00E76A58"/>
    <w:rsid w:val="00E76AB4"/>
    <w:rsid w:val="00E813B9"/>
    <w:rsid w:val="00E944FC"/>
    <w:rsid w:val="00E973B0"/>
    <w:rsid w:val="00E97934"/>
    <w:rsid w:val="00EA1511"/>
    <w:rsid w:val="00EA5DD7"/>
    <w:rsid w:val="00EA63F6"/>
    <w:rsid w:val="00EB02DB"/>
    <w:rsid w:val="00EB1039"/>
    <w:rsid w:val="00EB1A70"/>
    <w:rsid w:val="00EB1EF3"/>
    <w:rsid w:val="00EB2DA8"/>
    <w:rsid w:val="00EB3E33"/>
    <w:rsid w:val="00EB567D"/>
    <w:rsid w:val="00EB583C"/>
    <w:rsid w:val="00EB58A3"/>
    <w:rsid w:val="00EB6D5A"/>
    <w:rsid w:val="00EC6DB2"/>
    <w:rsid w:val="00ED0698"/>
    <w:rsid w:val="00ED1548"/>
    <w:rsid w:val="00ED40B8"/>
    <w:rsid w:val="00ED4ABA"/>
    <w:rsid w:val="00ED6A28"/>
    <w:rsid w:val="00EE0626"/>
    <w:rsid w:val="00EE06E0"/>
    <w:rsid w:val="00EE0F5C"/>
    <w:rsid w:val="00EE146C"/>
    <w:rsid w:val="00EE3C14"/>
    <w:rsid w:val="00EE403A"/>
    <w:rsid w:val="00EE459E"/>
    <w:rsid w:val="00EE45E3"/>
    <w:rsid w:val="00EE49E5"/>
    <w:rsid w:val="00EF471B"/>
    <w:rsid w:val="00EF4946"/>
    <w:rsid w:val="00EF723E"/>
    <w:rsid w:val="00F00B06"/>
    <w:rsid w:val="00F00EE2"/>
    <w:rsid w:val="00F01709"/>
    <w:rsid w:val="00F03F15"/>
    <w:rsid w:val="00F07E81"/>
    <w:rsid w:val="00F10473"/>
    <w:rsid w:val="00F107BB"/>
    <w:rsid w:val="00F10ED6"/>
    <w:rsid w:val="00F1328B"/>
    <w:rsid w:val="00F163F4"/>
    <w:rsid w:val="00F3720E"/>
    <w:rsid w:val="00F40926"/>
    <w:rsid w:val="00F40B3C"/>
    <w:rsid w:val="00F41E89"/>
    <w:rsid w:val="00F42387"/>
    <w:rsid w:val="00F42C7E"/>
    <w:rsid w:val="00F43039"/>
    <w:rsid w:val="00F43F1D"/>
    <w:rsid w:val="00F4528C"/>
    <w:rsid w:val="00F45A80"/>
    <w:rsid w:val="00F46B28"/>
    <w:rsid w:val="00F476EE"/>
    <w:rsid w:val="00F5058A"/>
    <w:rsid w:val="00F51743"/>
    <w:rsid w:val="00F57681"/>
    <w:rsid w:val="00F63D88"/>
    <w:rsid w:val="00F67AD0"/>
    <w:rsid w:val="00F743CD"/>
    <w:rsid w:val="00F74CC3"/>
    <w:rsid w:val="00F76165"/>
    <w:rsid w:val="00F973AD"/>
    <w:rsid w:val="00FA06B1"/>
    <w:rsid w:val="00FA106E"/>
    <w:rsid w:val="00FA2ED6"/>
    <w:rsid w:val="00FA529C"/>
    <w:rsid w:val="00FA5714"/>
    <w:rsid w:val="00FA6C32"/>
    <w:rsid w:val="00FB2D82"/>
    <w:rsid w:val="00FB40EB"/>
    <w:rsid w:val="00FB55E9"/>
    <w:rsid w:val="00FC028B"/>
    <w:rsid w:val="00FC41B4"/>
    <w:rsid w:val="00FD37F6"/>
    <w:rsid w:val="00FD42A4"/>
    <w:rsid w:val="00FD69F3"/>
    <w:rsid w:val="00FD74B4"/>
    <w:rsid w:val="00FD7FCF"/>
    <w:rsid w:val="00FE2EF0"/>
    <w:rsid w:val="00FE3AE5"/>
    <w:rsid w:val="00FE784C"/>
    <w:rsid w:val="00FF5807"/>
    <w:rsid w:val="00FF5F41"/>
    <w:rsid w:val="00FF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308D290E"/>
  <w15:docId w15:val="{85AD82BB-2347-4CF0-8E91-CEF59AC49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31D"/>
    <w:pPr>
      <w:suppressAutoHyphens/>
    </w:pPr>
    <w:rPr>
      <w:sz w:val="24"/>
      <w:szCs w:val="24"/>
      <w:lang w:eastAsia="ar-SA"/>
    </w:rPr>
  </w:style>
  <w:style w:type="paragraph" w:styleId="Ttulo2">
    <w:name w:val="heading 2"/>
    <w:basedOn w:val="Normal"/>
    <w:next w:val="Normal"/>
    <w:qFormat/>
    <w:rsid w:val="000413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04131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04131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qFormat/>
    <w:rsid w:val="0004131D"/>
    <w:pPr>
      <w:keepNext/>
      <w:tabs>
        <w:tab w:val="num" w:pos="0"/>
      </w:tabs>
      <w:jc w:val="center"/>
      <w:outlineLvl w:val="5"/>
    </w:pPr>
    <w:rPr>
      <w:rFonts w:ascii="Comic Sans MS" w:hAnsi="Comic Sans MS"/>
      <w:b/>
      <w:bCs/>
      <w:sz w:val="16"/>
      <w:lang w:val="pt-PT"/>
    </w:rPr>
  </w:style>
  <w:style w:type="paragraph" w:styleId="Ttulo7">
    <w:name w:val="heading 7"/>
    <w:basedOn w:val="Normal"/>
    <w:next w:val="Normal"/>
    <w:qFormat/>
    <w:rsid w:val="0004131D"/>
    <w:pPr>
      <w:spacing w:before="240" w:after="60"/>
      <w:outlineLvl w:val="6"/>
    </w:pPr>
  </w:style>
  <w:style w:type="paragraph" w:styleId="Ttulo9">
    <w:name w:val="heading 9"/>
    <w:basedOn w:val="Normal"/>
    <w:next w:val="Normal"/>
    <w:qFormat/>
    <w:rsid w:val="0004131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04131D"/>
    <w:rPr>
      <w:color w:val="0000FF"/>
      <w:u w:val="single"/>
    </w:rPr>
  </w:style>
  <w:style w:type="paragraph" w:customStyle="1" w:styleId="Legenda1">
    <w:name w:val="Legenda1"/>
    <w:basedOn w:val="Normal"/>
    <w:next w:val="Normal"/>
    <w:rsid w:val="0004131D"/>
    <w:pPr>
      <w:jc w:val="center"/>
    </w:pPr>
    <w:rPr>
      <w:rFonts w:ascii="Arial" w:hAnsi="Arial" w:cs="Arial"/>
      <w:b/>
      <w:bCs/>
      <w:color w:val="FF0000"/>
    </w:rPr>
  </w:style>
  <w:style w:type="paragraph" w:styleId="Corpodetexto">
    <w:name w:val="Body Text"/>
    <w:basedOn w:val="Normal"/>
    <w:rsid w:val="0004131D"/>
    <w:rPr>
      <w:rFonts w:ascii="Comic Sans MS" w:hAnsi="Comic Sans MS"/>
      <w:b/>
      <w:bCs/>
    </w:rPr>
  </w:style>
  <w:style w:type="paragraph" w:styleId="Rodap">
    <w:name w:val="footer"/>
    <w:basedOn w:val="Normal"/>
    <w:link w:val="RodapChar"/>
    <w:rsid w:val="0004131D"/>
    <w:pPr>
      <w:tabs>
        <w:tab w:val="center" w:pos="4419"/>
        <w:tab w:val="right" w:pos="8838"/>
      </w:tabs>
    </w:pPr>
  </w:style>
  <w:style w:type="character" w:styleId="Forte">
    <w:name w:val="Strong"/>
    <w:qFormat/>
    <w:rsid w:val="0004131D"/>
    <w:rPr>
      <w:b/>
      <w:bCs/>
    </w:rPr>
  </w:style>
  <w:style w:type="paragraph" w:customStyle="1" w:styleId="ndice">
    <w:name w:val="Índice"/>
    <w:basedOn w:val="Normal"/>
    <w:rsid w:val="0004131D"/>
    <w:pPr>
      <w:suppressLineNumbers/>
    </w:pPr>
    <w:rPr>
      <w:rFonts w:cs="Tahoma"/>
    </w:rPr>
  </w:style>
  <w:style w:type="paragraph" w:styleId="Legenda">
    <w:name w:val="caption"/>
    <w:basedOn w:val="Normal"/>
    <w:next w:val="Normal"/>
    <w:qFormat/>
    <w:rsid w:val="0004131D"/>
    <w:rPr>
      <w:b/>
      <w:bCs/>
      <w:sz w:val="20"/>
      <w:szCs w:val="20"/>
    </w:rPr>
  </w:style>
  <w:style w:type="character" w:styleId="Nmerodepgina">
    <w:name w:val="page number"/>
    <w:basedOn w:val="Fontepargpadro"/>
    <w:rsid w:val="0004131D"/>
  </w:style>
  <w:style w:type="character" w:styleId="HiperlinkVisitado">
    <w:name w:val="FollowedHyperlink"/>
    <w:rsid w:val="00574675"/>
    <w:rPr>
      <w:color w:val="800080"/>
      <w:u w:val="single"/>
    </w:rPr>
  </w:style>
  <w:style w:type="paragraph" w:styleId="Cabealho">
    <w:name w:val="header"/>
    <w:basedOn w:val="Normal"/>
    <w:link w:val="CabealhoChar"/>
    <w:uiPriority w:val="99"/>
    <w:rsid w:val="00787E8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787E8A"/>
    <w:rPr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rsid w:val="00787E8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787E8A"/>
    <w:rPr>
      <w:rFonts w:ascii="Tahoma" w:hAnsi="Tahoma" w:cs="Tahoma"/>
      <w:sz w:val="16"/>
      <w:szCs w:val="16"/>
      <w:lang w:eastAsia="ar-SA"/>
    </w:rPr>
  </w:style>
  <w:style w:type="character" w:customStyle="1" w:styleId="RodapChar">
    <w:name w:val="Rodapé Char"/>
    <w:link w:val="Rodap"/>
    <w:rsid w:val="00787E8A"/>
    <w:rPr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D649FE"/>
    <w:pPr>
      <w:ind w:left="720"/>
      <w:contextualSpacing/>
    </w:pPr>
  </w:style>
  <w:style w:type="paragraph" w:styleId="SemEspaamento">
    <w:name w:val="No Spacing"/>
    <w:uiPriority w:val="1"/>
    <w:qFormat/>
    <w:rsid w:val="00D649FE"/>
    <w:pPr>
      <w:suppressAutoHyphens/>
    </w:pPr>
    <w:rPr>
      <w:sz w:val="24"/>
      <w:szCs w:val="24"/>
      <w:lang w:eastAsia="ar-SA"/>
    </w:rPr>
  </w:style>
  <w:style w:type="paragraph" w:styleId="NormalWeb">
    <w:name w:val="Normal (Web)"/>
    <w:basedOn w:val="Normal"/>
    <w:uiPriority w:val="99"/>
    <w:unhideWhenUsed/>
    <w:rsid w:val="00C0402A"/>
    <w:pPr>
      <w:suppressAutoHyphens w:val="0"/>
      <w:spacing w:before="100" w:beforeAutospacing="1" w:after="100" w:afterAutospacing="1"/>
    </w:pPr>
    <w:rPr>
      <w:rFonts w:eastAsia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1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3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5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2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7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6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95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26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67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1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91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83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2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2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2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9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9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1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9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2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1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6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0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0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7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6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BEB72-476B-4345-A0BE-FA473245D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Coordenação de Cerimonial</vt:lpstr>
    </vt:vector>
  </TitlesOfParts>
  <Company>PMN</Company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Coordenação de Cerimonial</dc:title>
  <dc:creator>alejandro</dc:creator>
  <cp:lastModifiedBy>Concyr Formiga Bernardes</cp:lastModifiedBy>
  <cp:revision>4</cp:revision>
  <cp:lastPrinted>2020-06-03T19:27:00Z</cp:lastPrinted>
  <dcterms:created xsi:type="dcterms:W3CDTF">2021-03-24T19:16:00Z</dcterms:created>
  <dcterms:modified xsi:type="dcterms:W3CDTF">2021-03-24T20:21:00Z</dcterms:modified>
</cp:coreProperties>
</file>